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7A2" w:rsidRDefault="00B677A2" w:rsidP="00B677A2">
      <w:pPr>
        <w:rPr>
          <w:rFonts w:ascii="Arial" w:hAnsi="Arial"/>
          <w:noProof/>
          <w:lang w:val="nl-NL"/>
        </w:rPr>
      </w:pPr>
      <w:bookmarkStart w:id="0" w:name="_GoBack"/>
      <w:bookmarkEnd w:id="0"/>
      <w:r>
        <w:rPr>
          <w:rFonts w:ascii="Arial" w:hAnsi="Arial"/>
          <w:noProof/>
          <w:lang w:val="nl-BE" w:eastAsia="nl-BE"/>
        </w:rPr>
        <w:drawing>
          <wp:inline distT="0" distB="0" distL="0" distR="0">
            <wp:extent cx="5276850" cy="6762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7A2" w:rsidRDefault="00B677A2" w:rsidP="00B677A2">
      <w:pPr>
        <w:spacing w:after="0"/>
        <w:jc w:val="center"/>
        <w:rPr>
          <w:rFonts w:ascii="Arial" w:hAnsi="Arial"/>
          <w:sz w:val="32"/>
          <w:szCs w:val="32"/>
          <w:lang w:val="nl-NL"/>
        </w:rPr>
      </w:pPr>
    </w:p>
    <w:p w:rsidR="00B677A2" w:rsidRDefault="00B677A2" w:rsidP="00B677A2">
      <w:pPr>
        <w:spacing w:after="0"/>
        <w:jc w:val="center"/>
        <w:rPr>
          <w:rFonts w:ascii="Arial" w:hAnsi="Arial"/>
          <w:sz w:val="32"/>
          <w:szCs w:val="32"/>
          <w:lang w:val="nl-NL"/>
        </w:rPr>
      </w:pPr>
      <w:r>
        <w:rPr>
          <w:rFonts w:ascii="Arial" w:hAnsi="Arial"/>
          <w:sz w:val="32"/>
          <w:szCs w:val="32"/>
          <w:lang w:val="nl-NL"/>
        </w:rPr>
        <w:t>Formulier voor kandidaatstelling</w:t>
      </w:r>
    </w:p>
    <w:p w:rsidR="00B677A2" w:rsidRDefault="00B677A2" w:rsidP="00B677A2">
      <w:pPr>
        <w:spacing w:after="0"/>
        <w:jc w:val="center"/>
        <w:rPr>
          <w:rFonts w:ascii="Arial" w:hAnsi="Arial"/>
          <w:b/>
          <w:sz w:val="32"/>
          <w:szCs w:val="32"/>
          <w:lang w:val="nl-NL"/>
        </w:rPr>
      </w:pPr>
      <w:r>
        <w:rPr>
          <w:rFonts w:ascii="Arial" w:hAnsi="Arial"/>
          <w:b/>
          <w:sz w:val="32"/>
          <w:szCs w:val="32"/>
          <w:lang w:val="nl-NL"/>
        </w:rPr>
        <w:t>Permanente vorming Seksuologie</w:t>
      </w:r>
    </w:p>
    <w:p w:rsidR="00B677A2" w:rsidRDefault="00B677A2" w:rsidP="00B677A2">
      <w:pPr>
        <w:rPr>
          <w:rFonts w:ascii="Arial" w:hAnsi="Arial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lang w:val="nl-NL"/>
        </w:rPr>
        <w:tab/>
      </w:r>
      <w:r>
        <w:rPr>
          <w:rFonts w:ascii="Arial" w:hAnsi="Arial"/>
          <w:sz w:val="22"/>
          <w:szCs w:val="22"/>
          <w:lang w:val="nl-NL"/>
        </w:rPr>
        <w:t>Pasfoto</w:t>
      </w:r>
    </w:p>
    <w:p w:rsidR="00B677A2" w:rsidRDefault="00B677A2" w:rsidP="00B677A2">
      <w:pPr>
        <w:rPr>
          <w:rFonts w:ascii="Arial" w:hAnsi="Arial"/>
          <w:lang w:val="nl-NL"/>
        </w:rPr>
      </w:pPr>
    </w:p>
    <w:p w:rsidR="00B677A2" w:rsidRDefault="00B677A2" w:rsidP="00B677A2">
      <w:pPr>
        <w:rPr>
          <w:rFonts w:ascii="Arial" w:hAnsi="Arial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 xml:space="preserve">Naam en voornaam: </w:t>
      </w:r>
    </w:p>
    <w:p w:rsidR="00B677A2" w:rsidRDefault="00B677A2" w:rsidP="00B677A2">
      <w:pPr>
        <w:rPr>
          <w:rFonts w:ascii="Arial" w:hAnsi="Arial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Geslacht:</w:t>
      </w:r>
    </w:p>
    <w:p w:rsidR="00B677A2" w:rsidRDefault="00B677A2" w:rsidP="00B677A2">
      <w:pPr>
        <w:rPr>
          <w:rFonts w:ascii="Arial" w:hAnsi="Arial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fr-FR"/>
        </w:rPr>
      </w:pPr>
      <w:proofErr w:type="spellStart"/>
      <w:r>
        <w:rPr>
          <w:rFonts w:ascii="Arial" w:hAnsi="Arial"/>
          <w:sz w:val="22"/>
          <w:szCs w:val="22"/>
          <w:lang w:val="fr-FR"/>
        </w:rPr>
        <w:t>Contactadres</w:t>
      </w:r>
      <w:proofErr w:type="spellEnd"/>
      <w:r>
        <w:rPr>
          <w:rFonts w:ascii="Arial" w:hAnsi="Arial"/>
          <w:sz w:val="22"/>
          <w:szCs w:val="22"/>
          <w:lang w:val="fr-FR"/>
        </w:rPr>
        <w:t>:</w:t>
      </w:r>
    </w:p>
    <w:p w:rsidR="00B677A2" w:rsidRDefault="00B677A2" w:rsidP="00B677A2">
      <w:pPr>
        <w:rPr>
          <w:rFonts w:ascii="Arial" w:hAnsi="Arial"/>
          <w:lang w:val="fr-FR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Tel- en GSM nummer:</w:t>
      </w:r>
    </w:p>
    <w:p w:rsidR="00B677A2" w:rsidRDefault="00B677A2" w:rsidP="00B677A2">
      <w:pPr>
        <w:rPr>
          <w:rFonts w:ascii="Arial" w:hAnsi="Arial"/>
          <w:lang w:val="da-DK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da-DK"/>
        </w:rPr>
      </w:pPr>
      <w:r>
        <w:rPr>
          <w:rFonts w:ascii="Arial" w:hAnsi="Arial"/>
          <w:sz w:val="22"/>
          <w:szCs w:val="22"/>
          <w:lang w:val="da-DK"/>
        </w:rPr>
        <w:t>E-mail adres:</w:t>
      </w:r>
    </w:p>
    <w:p w:rsidR="00B677A2" w:rsidRDefault="00B677A2" w:rsidP="00B677A2">
      <w:pPr>
        <w:rPr>
          <w:rFonts w:ascii="Arial" w:hAnsi="Arial"/>
          <w:lang w:val="da-DK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Huidige tewerkstelling (incluis omschrijving van functie en taken, cliëntenpopulatie):</w:t>
      </w: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br w:type="page"/>
      </w:r>
      <w:r>
        <w:rPr>
          <w:rFonts w:ascii="Arial" w:hAnsi="Arial"/>
          <w:sz w:val="22"/>
          <w:szCs w:val="22"/>
          <w:lang w:val="nl-NL"/>
        </w:rPr>
        <w:lastRenderedPageBreak/>
        <w:t>Waarom vindt u een opleiding ‘Seksuologie’ aangewezen in uw concrete werksituatie en in uw verdere loopbaan?</w:t>
      </w: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 xml:space="preserve">Dit </w:t>
      </w:r>
      <w:r>
        <w:rPr>
          <w:rFonts w:ascii="Arial" w:hAnsi="Arial"/>
          <w:b/>
          <w:sz w:val="22"/>
          <w:szCs w:val="22"/>
          <w:lang w:val="nl-NL"/>
        </w:rPr>
        <w:t>formulier, voorzien van een pasfoto, samen met uw CV</w:t>
      </w:r>
      <w:r>
        <w:rPr>
          <w:rFonts w:ascii="Arial" w:hAnsi="Arial"/>
          <w:sz w:val="22"/>
          <w:szCs w:val="22"/>
          <w:lang w:val="nl-NL"/>
        </w:rPr>
        <w:t xml:space="preserve"> graag terugsturen naar on</w:t>
      </w:r>
      <w:r w:rsidR="009A4BF2">
        <w:rPr>
          <w:rFonts w:ascii="Arial" w:hAnsi="Arial"/>
          <w:sz w:val="22"/>
          <w:szCs w:val="22"/>
          <w:lang w:val="nl-NL"/>
        </w:rPr>
        <w:t>derstaand adres voor 30 juni 2022</w:t>
      </w:r>
      <w:r>
        <w:rPr>
          <w:rFonts w:ascii="Arial" w:hAnsi="Arial"/>
          <w:sz w:val="22"/>
          <w:szCs w:val="22"/>
          <w:lang w:val="nl-NL"/>
        </w:rPr>
        <w:t>:</w:t>
      </w:r>
    </w:p>
    <w:p w:rsidR="00B677A2" w:rsidRDefault="00B677A2" w:rsidP="00B677A2">
      <w:pPr>
        <w:rPr>
          <w:rFonts w:ascii="Arial" w:hAnsi="Arial"/>
          <w:sz w:val="22"/>
          <w:szCs w:val="22"/>
          <w:lang w:val="nl-NL"/>
        </w:rPr>
      </w:pPr>
    </w:p>
    <w:p w:rsidR="00B677A2" w:rsidRDefault="00B677A2" w:rsidP="00B677A2">
      <w:pPr>
        <w:spacing w:after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Prof. Dr. G. T’Sjoen</w:t>
      </w:r>
    </w:p>
    <w:p w:rsidR="00B677A2" w:rsidRDefault="00B677A2" w:rsidP="00B677A2">
      <w:pPr>
        <w:spacing w:after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Universitair Ziekenhuis Gent</w:t>
      </w:r>
    </w:p>
    <w:p w:rsidR="00B677A2" w:rsidRDefault="00B677A2" w:rsidP="00B677A2">
      <w:pPr>
        <w:spacing w:after="0"/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Endocrinologie (9K12)</w:t>
      </w:r>
    </w:p>
    <w:p w:rsidR="00B677A2" w:rsidRDefault="002A1829" w:rsidP="00B677A2">
      <w:pPr>
        <w:spacing w:after="0"/>
        <w:rPr>
          <w:rFonts w:ascii="Arial" w:hAnsi="Arial"/>
          <w:sz w:val="22"/>
          <w:szCs w:val="22"/>
          <w:lang w:val="nl-NL"/>
        </w:rPr>
      </w:pPr>
      <w:proofErr w:type="spellStart"/>
      <w:r>
        <w:rPr>
          <w:rFonts w:ascii="Arial" w:hAnsi="Arial"/>
          <w:sz w:val="22"/>
          <w:szCs w:val="22"/>
          <w:lang w:val="nl-NL"/>
        </w:rPr>
        <w:t>C.Heymanslaan</w:t>
      </w:r>
      <w:proofErr w:type="spellEnd"/>
      <w:r>
        <w:rPr>
          <w:rFonts w:ascii="Arial" w:hAnsi="Arial"/>
          <w:sz w:val="22"/>
          <w:szCs w:val="22"/>
          <w:lang w:val="nl-NL"/>
        </w:rPr>
        <w:t xml:space="preserve"> 10</w:t>
      </w:r>
    </w:p>
    <w:p w:rsidR="00354AE0" w:rsidRPr="00B677A2" w:rsidRDefault="00B677A2">
      <w:pPr>
        <w:rPr>
          <w:rFonts w:ascii="Arial" w:hAnsi="Arial"/>
          <w:sz w:val="22"/>
          <w:szCs w:val="22"/>
          <w:lang w:val="nl-NL"/>
        </w:rPr>
      </w:pPr>
      <w:r>
        <w:rPr>
          <w:rFonts w:ascii="Arial" w:hAnsi="Arial"/>
          <w:sz w:val="22"/>
          <w:szCs w:val="22"/>
          <w:lang w:val="nl-NL"/>
        </w:rPr>
        <w:t>9000 Gent</w:t>
      </w:r>
    </w:p>
    <w:sectPr w:rsidR="00354AE0" w:rsidRPr="00B6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7A2"/>
    <w:rsid w:val="00074801"/>
    <w:rsid w:val="002A1829"/>
    <w:rsid w:val="00354AE0"/>
    <w:rsid w:val="009A4BF2"/>
    <w:rsid w:val="00B6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3532A-6736-47A8-868D-12DC820E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77A2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Keymeulen Emma</dc:creator>
  <cp:keywords/>
  <dc:description/>
  <cp:lastModifiedBy>Aurelia De Swaef</cp:lastModifiedBy>
  <cp:revision>2</cp:revision>
  <dcterms:created xsi:type="dcterms:W3CDTF">2021-10-05T13:35:00Z</dcterms:created>
  <dcterms:modified xsi:type="dcterms:W3CDTF">2021-10-05T13:35:00Z</dcterms:modified>
</cp:coreProperties>
</file>